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/>
      </w:pPr>
      <w:r>
        <w:rPr>
          <w:rFonts w:ascii="Arial" w:cs="Arial" w:eastAsia="Arial" w:hAnsi="Arial"/>
          <w:b/>
          <w:bCs/>
          <w:caps w:val="false"/>
          <w:color w:val="D81E05"/>
          <w:sz w:val="36"/>
          <w:szCs w:val="36"/>
        </w:rPr>
        <w:t xml:space="preserve">Power of Attorney</w:t>
      </w:r>
    </w:p>
    <w:p>
      <w:pPr>
        <w:pBdr>
          <w:bottom w:val="single" w:color="D81E05" w:sz="10" w:space="1"/>
        </w:pBdr>
        <w:spacing w:after="320"/>
      </w:pPr>
      <w:r>
        <w:rPr>
          <w:sz w:val="2"/>
          <w:szCs w:val="2"/>
        </w:rPr>
        <w:t xml:space="preserve"/>
      </w:r>
    </w:p>
    <w:p>
      <w:pPr>
        <w:spacing w:after="40" w:before="240"/>
      </w:pPr>
      <w:r>
        <w:rPr>
          <w:rFonts w:ascii="Arial" w:cs="Arial" w:eastAsia="Arial" w:hAnsi="Arial"/>
          <w:b/>
          <w:bCs/>
          <w:color w:val="1A1A1A"/>
          <w:spacing w:val="4"/>
          <w:sz w:val="21"/>
          <w:szCs w:val="21"/>
        </w:rPr>
        <w:t xml:space="preserve">THE CLIENT</w:t>
      </w:r>
    </w:p>
    <w:p>
      <w:pPr>
        <w:pBdr>
          <w:bottom w:val="single" w:color="D9D9D9" w:sz="6" w:space="4"/>
        </w:pBdr>
        <w:spacing w:after="60" w:before="380"/>
      </w:pPr>
      <w:r>
        <w:rPr>
          <w:rFonts w:ascii="Arial" w:cs="Arial" w:eastAsia="Arial" w:hAnsi="Arial"/>
          <w:color w:val="8A8A8A"/>
          <w:sz w:val="19"/>
          <w:szCs w:val="19"/>
        </w:rPr>
        <w:t xml:space="preserve">Name / Company</w:t>
      </w:r>
    </w:p>
    <w:p>
      <w:pPr>
        <w:pBdr>
          <w:bottom w:val="single" w:color="D9D9D9" w:sz="6" w:space="4"/>
        </w:pBdr>
        <w:spacing w:after="60" w:before="380"/>
      </w:pPr>
      <w:r>
        <w:rPr>
          <w:rFonts w:ascii="Arial" w:cs="Arial" w:eastAsia="Arial" w:hAnsi="Arial"/>
          <w:color w:val="8A8A8A"/>
          <w:sz w:val="19"/>
          <w:szCs w:val="19"/>
        </w:rPr>
        <w:t xml:space="preserve">Address</w:t>
      </w:r>
    </w:p>
    <w:p>
      <w:pPr>
        <w:spacing w:after="40" w:before="240"/>
      </w:pPr>
      <w:r>
        <w:rPr>
          <w:rFonts w:ascii="Arial" w:cs="Arial" w:eastAsia="Arial" w:hAnsi="Arial"/>
          <w:b/>
          <w:bCs/>
          <w:color w:val="1A1A1A"/>
          <w:spacing w:val="4"/>
          <w:sz w:val="21"/>
          <w:szCs w:val="21"/>
        </w:rPr>
        <w:t xml:space="preserve">THE AGENT</w:t>
      </w:r>
    </w:p>
    <w:p>
      <w:pPr>
        <w:spacing w:after="80" w:line="276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DO Innovations SA, Chemin de Bon-Abri 26a, 1007 Lausanne (VD), Switzerland, represented by Mr. Dmytro Doubinsky.</w:t>
      </w:r>
    </w:p>
    <w:p>
      <w:pPr>
        <w:spacing w:after="40" w:before="240"/>
      </w:pPr>
      <w:r>
        <w:rPr>
          <w:rFonts w:ascii="Arial" w:cs="Arial" w:eastAsia="Arial" w:hAnsi="Arial"/>
          <w:b/>
          <w:bCs/>
          <w:color w:val="1A1A1A"/>
          <w:spacing w:val="4"/>
          <w:sz w:val="21"/>
          <w:szCs w:val="21"/>
        </w:rPr>
        <w:t xml:space="preserve">PURPOSE OF THE POWER OF ATTORNEY</w:t>
      </w:r>
    </w:p>
    <w:p>
      <w:pPr>
        <w:spacing w:after="120" w:line="276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The Client hereby appoints the Agent to represent it before the Swiss Federal Institute of Intellectual Property (IGE-IPI).</w:t>
      </w:r>
    </w:p>
    <w:p>
      <w:pPr>
        <w:spacing w:after="240" w:line="276"/>
      </w:pPr>
      <w:r>
        <w:rPr>
          <w:rFonts w:ascii="Arial" w:cs="Arial" w:eastAsia="Arial" w:hAnsi="Arial"/>
          <w:color w:val="1A1A1A"/>
          <w:sz w:val="21"/>
          <w:szCs w:val="21"/>
        </w:rPr>
        <w:t xml:space="preserve">This mandate shall remain valid until revoked in writing by the Agent.</w:t>
      </w:r>
    </w:p>
    <w:tbl>
      <w:tblPr>
        <w:tblW w:type="dxa" w:w="9746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none"/>
              <w:left w:val="none"/>
              <w:bottom w:val="single" w:color="D9D9D9" w:sz="6"/>
              <w:right w:val="none"/>
            </w:tcBorders>
            <w:tcMar>
              <w:top w:type="dxa" w:w="480"/>
              <w:left w:type="dxa" w:w="0"/>
              <w:bottom w:type="dxa" w:w="40"/>
              <w:right w:type="dxa" w:w="240"/>
            </w:tcMar>
            <w:vAlign w:val="bottom"/>
          </w:tcPr>
          <w:p>
            <w:r>
              <w:rPr>
                <w:rFonts w:ascii="Arial" w:cs="Arial" w:eastAsia="Arial" w:hAnsi="Arial"/>
                <w:color w:val="8A8A8A"/>
                <w:sz w:val="19"/>
                <w:szCs w:val="19"/>
              </w:rPr>
              <w:t xml:space="preserve">Place and date</w:t>
            </w:r>
          </w:p>
        </w:tc>
        <w:tc>
          <w:tcPr>
            <w:tcW w:type="dxa" w:w="4873"/>
            <w:tcBorders>
              <w:top w:val="none"/>
              <w:left w:val="none"/>
              <w:bottom w:val="single" w:color="D9D9D9" w:sz="6"/>
              <w:right w:val="none"/>
            </w:tcBorders>
            <w:tcMar>
              <w:top w:type="dxa" w:w="480"/>
              <w:left w:type="dxa" w:w="0"/>
              <w:bottom w:type="dxa" w:w="40"/>
              <w:right w:type="dxa" w:w="240"/>
            </w:tcMar>
            <w:vAlign w:val="bottom"/>
          </w:tcPr>
          <w:p>
            <w:r>
              <w:rPr>
                <w:rFonts w:ascii="Arial" w:cs="Arial" w:eastAsia="Arial" w:hAnsi="Arial"/>
                <w:color w:val="8A8A8A"/>
                <w:sz w:val="19"/>
                <w:szCs w:val="19"/>
              </w:rPr>
              <w:t xml:space="preserve">Client — Signature</w:t>
            </w:r>
          </w:p>
        </w:tc>
      </w:tr>
    </w:tbl>
    <w:sectPr>
      <w:headerReference w:type="default" r:id="rId7"/>
      <w:pgSz w:w="11906" w:h="16838" w:orient="portrait"/>
      <w:pgMar w:top="2280" w:right="1080" w:bottom="1260" w:left="1080" w:header="680" w:footer="56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746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500"/>
      <w:gridCol w:w="8246"/>
    </w:tblGrid>
    <w:tr>
      <w:tc>
        <w:tcPr>
          <w:tcW w:type="dxa" w:w="1500"/>
          <w:tcBorders>
            <w:top w:val="none"/>
            <w:left w:val="none"/>
            <w:bottom w:val="none"/>
            <w:right w:val="none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r>
            <w:drawing>
              <wp:inline distT="0" distB="0" distL="0" distR="0">
                <wp:extent cx="742950" cy="752475"/>
                <wp:effectExtent t="0" r="0" b="0" l="0"/>
                <wp:docPr id="1" name="logo" descr="DO Innovations logo" title="DO Innovat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8246"/>
          <w:tcBorders>
            <w:top w:val="none"/>
            <w:left w:val="none"/>
            <w:bottom w:val="none"/>
            <w:right w:val="none"/>
          </w:tcBorders>
          <w:tcMar>
            <w:top w:type="dxa" w:w="0"/>
            <w:left w:type="dxa" w:w="260"/>
            <w:bottom w:type="dxa" w:w="0"/>
            <w:right w:type="dxa" w:w="0"/>
          </w:tcMar>
          <w:vAlign w:val="center"/>
        </w:tcPr>
        <w:p>
          <w:pPr>
            <w:spacing w:after="14" w:line="220"/>
            <w:jc w:val="left"/>
          </w:pPr>
          <w:r>
            <w:rPr>
              <w:rFonts w:ascii="Arial" w:cs="Arial" w:eastAsia="Arial" w:hAnsi="Arial"/>
              <w:b/>
              <w:bCs/>
              <w:color w:val="1A1A1A"/>
              <w:sz w:val="17"/>
              <w:szCs w:val="17"/>
            </w:rPr>
            <w:t xml:space="preserve">DO Innovations SA</w:t>
          </w:r>
        </w:p>
        <w:p>
          <w:pPr>
            <w:spacing w:after="14" w:line="220"/>
            <w:jc w:val="left"/>
          </w:pPr>
          <w:r>
            <w:rPr>
              <w:rFonts w:ascii="Arial" w:cs="Arial" w:eastAsia="Arial" w:hAnsi="Arial"/>
              <w:b w:val="false"/>
              <w:bCs w:val="false"/>
              <w:color w:val="8A8A8A"/>
              <w:sz w:val="16"/>
              <w:szCs w:val="16"/>
            </w:rPr>
            <w:t xml:space="preserve">Chemin de Bon-Abri 26a</w:t>
          </w:r>
        </w:p>
        <w:p>
          <w:pPr>
            <w:spacing w:after="14" w:line="220"/>
            <w:jc w:val="left"/>
          </w:pPr>
          <w:r>
            <w:rPr>
              <w:rFonts w:ascii="Arial" w:cs="Arial" w:eastAsia="Arial" w:hAnsi="Arial"/>
              <w:b w:val="false"/>
              <w:bCs w:val="false"/>
              <w:color w:val="8A8A8A"/>
              <w:sz w:val="16"/>
              <w:szCs w:val="16"/>
            </w:rPr>
            <w:t xml:space="preserve">1007 Lausanne (VD), Switzerland</w:t>
          </w:r>
        </w:p>
        <w:p>
          <w:pPr>
            <w:spacing w:after="14" w:line="220"/>
            <w:jc w:val="left"/>
          </w:pPr>
          <w:r>
            <w:rPr>
              <w:rFonts w:ascii="Arial" w:cs="Arial" w:eastAsia="Arial" w:hAnsi="Arial"/>
              <w:b w:val="false"/>
              <w:bCs w:val="false"/>
              <w:color w:val="8A8A8A"/>
              <w:sz w:val="16"/>
              <w:szCs w:val="16"/>
            </w:rPr>
            <w:t xml:space="preserve">admin@do-innovations.ch</w:t>
          </w:r>
        </w:p>
        <w:p>
          <w:pPr>
            <w:spacing w:after="14" w:line="220"/>
            <w:jc w:val="left"/>
          </w:pPr>
          <w:r>
            <w:rPr>
              <w:rFonts w:ascii="Arial" w:cs="Arial" w:eastAsia="Arial" w:hAnsi="Arial"/>
              <w:b w:val="false"/>
              <w:bCs w:val="false"/>
              <w:color w:val="8A8A8A"/>
              <w:sz w:val="16"/>
              <w:szCs w:val="16"/>
            </w:rPr>
            <w:t xml:space="preserve">www.do-innovations.ch</w:t>
          </w:r>
        </w:p>
      </w:tc>
    </w:tr>
  </w:tbl>
  <w:p>
    <w:pPr>
      <w:pBdr>
        <w:bottom w:val="single" w:color="D81E05" w:sz="14" w:space="2"/>
      </w:pBdr>
      <w:spacing w:after="0" w:before="60"/>
    </w:pPr>
    <w:r>
      <w:rPr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60" w:hanging="240"/>
      </w:pPr>
      <w:rPr>
        <w:color w:val="D81E05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25ef77f769760a2032d703dce1b0f8c349fd04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2026-06-21T17:23:10.494Z</dcterms:created>
  <dcterms:modified xsi:type="dcterms:W3CDTF">2026-06-21T17:23:10.494Z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